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A4B8B" w14:textId="1DFAEA7E" w:rsidR="006B2232" w:rsidRDefault="006B2232">
      <w:pPr>
        <w:rPr>
          <w:b/>
          <w:bCs/>
          <w:lang w:val="hr-HR"/>
        </w:rPr>
      </w:pPr>
      <w:r>
        <w:rPr>
          <w:b/>
          <w:bCs/>
          <w:lang w:val="hr-HR"/>
        </w:rPr>
        <w:t>Marijan Galović</w:t>
      </w:r>
      <w:bookmarkStart w:id="0" w:name="_GoBack"/>
      <w:bookmarkEnd w:id="0"/>
    </w:p>
    <w:p w14:paraId="3E02B825" w14:textId="29D07B82" w:rsidR="006B2232" w:rsidRDefault="006B2232">
      <w:pPr>
        <w:rPr>
          <w:b/>
          <w:bCs/>
          <w:lang w:val="hr-HR"/>
        </w:rPr>
      </w:pPr>
      <w:r>
        <w:rPr>
          <w:b/>
          <w:bCs/>
          <w:lang w:val="hr-HR"/>
        </w:rPr>
        <w:t>Plomin 93,</w:t>
      </w:r>
    </w:p>
    <w:p w14:paraId="3E1EF5FB" w14:textId="0BC529C7" w:rsidR="006B2232" w:rsidRDefault="006B2232">
      <w:pPr>
        <w:rPr>
          <w:b/>
          <w:bCs/>
          <w:lang w:val="hr-HR"/>
        </w:rPr>
      </w:pPr>
      <w:r>
        <w:rPr>
          <w:b/>
          <w:bCs/>
          <w:lang w:val="hr-HR"/>
        </w:rPr>
        <w:t>52234 Plomin</w:t>
      </w:r>
    </w:p>
    <w:p w14:paraId="6A4D4A1D" w14:textId="77777777" w:rsidR="006B2232" w:rsidRDefault="006B2232">
      <w:pPr>
        <w:rPr>
          <w:b/>
          <w:bCs/>
          <w:lang w:val="hr-HR"/>
        </w:rPr>
      </w:pPr>
    </w:p>
    <w:p w14:paraId="3DC36E42" w14:textId="305AEDFD" w:rsidR="006B2232" w:rsidRDefault="006B2232">
      <w:pPr>
        <w:rPr>
          <w:b/>
          <w:bCs/>
          <w:lang w:val="hr-HR"/>
        </w:rPr>
      </w:pPr>
      <w:r>
        <w:rPr>
          <w:b/>
          <w:bCs/>
          <w:lang w:val="hr-HR"/>
        </w:rPr>
        <w:t>U Labinu 25.06.2021.</w:t>
      </w:r>
    </w:p>
    <w:p w14:paraId="2A5813C8" w14:textId="77777777" w:rsidR="006B2232" w:rsidRDefault="006B2232">
      <w:pPr>
        <w:rPr>
          <w:b/>
          <w:bCs/>
          <w:lang w:val="hr-HR"/>
        </w:rPr>
      </w:pPr>
    </w:p>
    <w:p w14:paraId="44D1C849" w14:textId="77777777" w:rsidR="006B2232" w:rsidRDefault="006B2232">
      <w:pPr>
        <w:rPr>
          <w:b/>
          <w:bCs/>
          <w:lang w:val="hr-HR"/>
        </w:rPr>
      </w:pPr>
    </w:p>
    <w:p w14:paraId="5E6A0D71" w14:textId="0FFBAABD" w:rsidR="00A245D1" w:rsidRDefault="00CB5A6D">
      <w:pPr>
        <w:rPr>
          <w:b/>
          <w:bCs/>
          <w:lang w:val="hr-HR"/>
        </w:rPr>
      </w:pPr>
      <w:r w:rsidRPr="00CB5A6D">
        <w:rPr>
          <w:b/>
          <w:bCs/>
          <w:lang w:val="hr-HR"/>
        </w:rPr>
        <w:t>Izjava o trenutnom sektorskom stanju u sektoru gospodarenja otpadnim tekstilom i procjenom mogućnosti prodaje pojedinog segmenta imovine Zadruge</w:t>
      </w:r>
    </w:p>
    <w:p w14:paraId="4DDC42E1" w14:textId="428197D2" w:rsidR="00CB5A6D" w:rsidRDefault="00CB5A6D">
      <w:pPr>
        <w:rPr>
          <w:b/>
          <w:bCs/>
          <w:lang w:val="hr-HR"/>
        </w:rPr>
      </w:pPr>
    </w:p>
    <w:p w14:paraId="00AA2F3B" w14:textId="1BE2990B" w:rsidR="00CB5A6D" w:rsidRDefault="00CB5A6D">
      <w:pPr>
        <w:rPr>
          <w:b/>
          <w:bCs/>
          <w:lang w:val="hr-HR"/>
        </w:rPr>
      </w:pPr>
    </w:p>
    <w:p w14:paraId="2EFE63A7" w14:textId="77777777" w:rsidR="00CB5A6D" w:rsidRDefault="00CB5A6D" w:rsidP="00CB5A6D">
      <w:pPr>
        <w:spacing w:after="0"/>
        <w:jc w:val="both"/>
        <w:rPr>
          <w:rFonts w:ascii="Arial" w:hAnsi="Arial" w:cs="Arial"/>
          <w:lang w:val="hr-HR"/>
        </w:rPr>
      </w:pPr>
      <w:r w:rsidRPr="008C3A93">
        <w:rPr>
          <w:rFonts w:ascii="Arial" w:hAnsi="Arial" w:cs="Arial"/>
          <w:lang w:val="hr-HR"/>
        </w:rPr>
        <w:t xml:space="preserve">Kako je gospodarska situacija u RH </w:t>
      </w:r>
      <w:r>
        <w:rPr>
          <w:rFonts w:ascii="Arial" w:hAnsi="Arial" w:cs="Arial"/>
          <w:lang w:val="hr-HR"/>
        </w:rPr>
        <w:t>uzrokovana COVID 19 krizom značajno utjecala na sektor gospodarenja otpadnim tekstilom</w:t>
      </w:r>
      <w:r w:rsidRPr="008C3A93">
        <w:rPr>
          <w:rFonts w:ascii="Arial" w:hAnsi="Arial" w:cs="Arial"/>
          <w:lang w:val="hr-HR"/>
        </w:rPr>
        <w:t xml:space="preserve"> i </w:t>
      </w:r>
      <w:r>
        <w:rPr>
          <w:rFonts w:ascii="Arial" w:hAnsi="Arial" w:cs="Arial"/>
          <w:lang w:val="hr-HR"/>
        </w:rPr>
        <w:t xml:space="preserve">nadovezala se na nepovoljne tržišne uvjete iz 2019.godine, sektor je u potpunosti stao sa zaista nužnim napretkom, te se je ionako loše stanje u RH dodatno produbilo. Dodatno, cijeli sektor u EU je pogođen ovim </w:t>
      </w:r>
      <w:proofErr w:type="spellStart"/>
      <w:r>
        <w:rPr>
          <w:rFonts w:ascii="Arial" w:hAnsi="Arial" w:cs="Arial"/>
          <w:lang w:val="hr-HR"/>
        </w:rPr>
        <w:t>pandemijskim</w:t>
      </w:r>
      <w:proofErr w:type="spellEnd"/>
      <w:r>
        <w:rPr>
          <w:rFonts w:ascii="Arial" w:hAnsi="Arial" w:cs="Arial"/>
          <w:lang w:val="hr-HR"/>
        </w:rPr>
        <w:t xml:space="preserve"> događajima što je utjecalo na i na poslovanje hrvatskih tvrtki. </w:t>
      </w:r>
    </w:p>
    <w:p w14:paraId="28432FEB" w14:textId="77777777" w:rsidR="00CB5A6D" w:rsidRDefault="00CB5A6D" w:rsidP="00CB5A6D">
      <w:pPr>
        <w:spacing w:after="0"/>
        <w:jc w:val="both"/>
        <w:rPr>
          <w:rFonts w:ascii="Arial" w:hAnsi="Arial" w:cs="Arial"/>
          <w:lang w:val="hr-HR"/>
        </w:rPr>
      </w:pPr>
    </w:p>
    <w:p w14:paraId="674DB66C" w14:textId="0E5A2A54" w:rsidR="00CB5A6D" w:rsidRDefault="00CB5A6D" w:rsidP="00CB5A6D">
      <w:pPr>
        <w:spacing w:after="0"/>
        <w:jc w:val="both"/>
        <w:rPr>
          <w:rFonts w:ascii="Arial" w:hAnsi="Arial" w:cs="Arial"/>
          <w:lang w:val="hr-HR"/>
        </w:rPr>
      </w:pPr>
      <w:r w:rsidRPr="008C3A93">
        <w:rPr>
          <w:rFonts w:ascii="Arial" w:hAnsi="Arial" w:cs="Arial"/>
          <w:lang w:val="hr-HR"/>
        </w:rPr>
        <w:t xml:space="preserve">Od početka COVID-19 krize, </w:t>
      </w:r>
      <w:r>
        <w:rPr>
          <w:rFonts w:ascii="Arial" w:hAnsi="Arial" w:cs="Arial"/>
          <w:lang w:val="hr-HR"/>
        </w:rPr>
        <w:t xml:space="preserve">veleprodajni kanali tekstila su zaustavljeni, a ionako niska cijena tekstila uzrokovana krizom u 2019.godini je trenutno u negativnim vrijednostima. </w:t>
      </w:r>
      <w:r w:rsidRPr="008C3A93">
        <w:rPr>
          <w:rFonts w:ascii="Arial" w:hAnsi="Arial" w:cs="Arial"/>
          <w:lang w:val="hr-HR"/>
        </w:rPr>
        <w:t>Kako se dio prihoda poslovanja bazirao na izvozu tekstila (za što ne postoje slični kapaciteti u RH), nas je problematika Korona virusa zadesila već krajem veljače kada nam je slovenski partner otkazao daljnje narudžbe iz razloga što se roba više ne može plasirati na Talijansko tržište. Paralelno sa time – porasla su opterećenja na skladištima prikupljene robe te nismo</w:t>
      </w:r>
      <w:r>
        <w:rPr>
          <w:rFonts w:ascii="Arial" w:hAnsi="Arial" w:cs="Arial"/>
          <w:lang w:val="hr-HR"/>
        </w:rPr>
        <w:t xml:space="preserve"> bili</w:t>
      </w:r>
      <w:r w:rsidRPr="008C3A93">
        <w:rPr>
          <w:rFonts w:ascii="Arial" w:hAnsi="Arial" w:cs="Arial"/>
          <w:lang w:val="hr-HR"/>
        </w:rPr>
        <w:t xml:space="preserve"> u mogućnosti ni prikupljati robu od gradova i općina</w:t>
      </w:r>
      <w:r>
        <w:rPr>
          <w:rFonts w:ascii="Arial" w:hAnsi="Arial" w:cs="Arial"/>
          <w:lang w:val="hr-HR"/>
        </w:rPr>
        <w:t xml:space="preserve"> (</w:t>
      </w:r>
      <w:proofErr w:type="spellStart"/>
      <w:r>
        <w:rPr>
          <w:rFonts w:ascii="Arial" w:hAnsi="Arial" w:cs="Arial"/>
          <w:lang w:val="hr-HR"/>
        </w:rPr>
        <w:t>lockdown</w:t>
      </w:r>
      <w:proofErr w:type="spellEnd"/>
      <w:r>
        <w:rPr>
          <w:rFonts w:ascii="Arial" w:hAnsi="Arial" w:cs="Arial"/>
          <w:lang w:val="hr-HR"/>
        </w:rPr>
        <w:t xml:space="preserve"> i sanitarni uvjeti)</w:t>
      </w:r>
      <w:r w:rsidRPr="008C3A93">
        <w:rPr>
          <w:rFonts w:ascii="Arial" w:hAnsi="Arial" w:cs="Arial"/>
          <w:lang w:val="hr-HR"/>
        </w:rPr>
        <w:t xml:space="preserve">. </w:t>
      </w:r>
    </w:p>
    <w:p w14:paraId="34169788" w14:textId="61C00D07" w:rsidR="00CB5A6D" w:rsidRDefault="00CB5A6D" w:rsidP="00CB5A6D">
      <w:pPr>
        <w:spacing w:after="0"/>
        <w:jc w:val="both"/>
        <w:rPr>
          <w:rFonts w:ascii="Arial" w:hAnsi="Arial" w:cs="Arial"/>
          <w:lang w:val="hr-HR"/>
        </w:rPr>
      </w:pPr>
    </w:p>
    <w:p w14:paraId="1FC0B078" w14:textId="0FB1C8AF" w:rsidR="00CB5A6D" w:rsidRDefault="00314136" w:rsidP="00CB5A6D">
      <w:pPr>
        <w:spacing w:after="0"/>
        <w:jc w:val="both"/>
        <w:rPr>
          <w:rFonts w:ascii="Arial" w:hAnsi="Arial" w:cs="Arial"/>
          <w:lang w:val="hr-HR"/>
        </w:rPr>
      </w:pPr>
      <w:r>
        <w:rPr>
          <w:rFonts w:ascii="Arial" w:hAnsi="Arial" w:cs="Arial"/>
          <w:lang w:val="hr-HR"/>
        </w:rPr>
        <w:t xml:space="preserve">Samim time, trenutno uskladištena roba kod vjerovnika MA.DE d.o.o. nema značajnu financijsku vrijednost (procjena od 12 kn/t do -750kn/toni za zbrinjavanje). 2019. godine navedena se zaliha mogla prodavati po 250 EUR/t odnosno zaliha je vrijedila 20.000 EUR odnosno 150.000 kuna. Pokušaji da se zalihe prodaju nisu bili uspješni iz razloga što je europsko tržište saturirano velikim zalihama robe značajno kvalitetnije od naše. Eventualno je moguće prodati dio robe slovenskom kupcu koji je i ranije surađivao sa Zadrugom no kalkulacijski gledano bolje je prodati cijelu zalihu za iznos koji bi pokrio trošak utovara nego vrijednije dio zaliha pa da je ostatak nužno zbrinuti po cjenik od 750 kuna po toni. </w:t>
      </w:r>
    </w:p>
    <w:p w14:paraId="326CA6A9" w14:textId="0D426702" w:rsidR="00314136" w:rsidRDefault="00314136" w:rsidP="00CB5A6D">
      <w:pPr>
        <w:spacing w:after="0"/>
        <w:jc w:val="both"/>
        <w:rPr>
          <w:rFonts w:ascii="Arial" w:hAnsi="Arial" w:cs="Arial"/>
          <w:lang w:val="hr-HR"/>
        </w:rPr>
      </w:pPr>
    </w:p>
    <w:p w14:paraId="51EFA16A" w14:textId="3644BB53" w:rsidR="006B2232" w:rsidRPr="006B2232" w:rsidRDefault="00314136" w:rsidP="006B2232">
      <w:pPr>
        <w:rPr>
          <w:rFonts w:ascii="Arial" w:hAnsi="Arial" w:cs="Arial"/>
          <w:lang w:val="hr-HR"/>
        </w:rPr>
      </w:pPr>
      <w:r>
        <w:rPr>
          <w:rFonts w:ascii="Arial" w:hAnsi="Arial" w:cs="Arial"/>
          <w:lang w:val="hr-HR"/>
        </w:rPr>
        <w:t xml:space="preserve">Što se tiče spremnika, tržište u ovom trenutku djeluje kao repelent za provedbu ovih aktivnosti odvojenog prikupljanja tekstila. Zbog nemogućnosti plasmana i stvaranjem negativne vrijednosti (sa gotovo 2000 kuna pozitivne vrijednosti na 750 negativne vrijednosti) komunalna društva nemaju interes provoditi zakonom obaveznu aktivnost prikupljanja otpadnog tekstila, te je upitno u ovom trenutku procijeniti interes istih za nabavkom rabljenih spremnika od HN Istra. </w:t>
      </w:r>
      <w:r w:rsidR="006B2232">
        <w:rPr>
          <w:rFonts w:ascii="Arial" w:hAnsi="Arial" w:cs="Arial"/>
          <w:lang w:val="hr-HR"/>
        </w:rPr>
        <w:t>HN Istra posjeduje</w:t>
      </w:r>
      <w:r w:rsidR="006B2232" w:rsidRPr="006B2232">
        <w:rPr>
          <w:rFonts w:ascii="Arial" w:hAnsi="Arial" w:cs="Arial"/>
          <w:lang w:val="hr-HR"/>
        </w:rPr>
        <w:t xml:space="preserve">20 spremnika za prikupljanje tekstila koji se nalaze na javnim površinama u Istarskoj </w:t>
      </w:r>
      <w:r w:rsidR="006B2232" w:rsidRPr="006B2232">
        <w:rPr>
          <w:rFonts w:ascii="Arial" w:hAnsi="Arial" w:cs="Arial"/>
          <w:lang w:val="hr-HR"/>
        </w:rPr>
        <w:lastRenderedPageBreak/>
        <w:t>županiji i koriste ih Komunalna društva 6. maj Umag, Usluga Pazin, Park d.o.o. Buzet, 1 Maj Labin (Nabavna vrijednost: 120.000 kuna)</w:t>
      </w:r>
    </w:p>
    <w:p w14:paraId="7D416C96" w14:textId="71104123" w:rsidR="006B2232" w:rsidRDefault="006B2232" w:rsidP="00CB5A6D">
      <w:pPr>
        <w:spacing w:after="0"/>
        <w:jc w:val="both"/>
        <w:rPr>
          <w:rFonts w:ascii="Arial" w:hAnsi="Arial" w:cs="Arial"/>
          <w:lang w:val="hr-HR"/>
        </w:rPr>
      </w:pPr>
    </w:p>
    <w:p w14:paraId="47766163" w14:textId="37BBC223" w:rsidR="00314136" w:rsidRDefault="00314136" w:rsidP="00CB5A6D">
      <w:pPr>
        <w:spacing w:after="0"/>
        <w:jc w:val="both"/>
        <w:rPr>
          <w:rFonts w:ascii="Arial" w:hAnsi="Arial" w:cs="Arial"/>
          <w:lang w:val="hr-HR"/>
        </w:rPr>
      </w:pPr>
      <w:r>
        <w:rPr>
          <w:rFonts w:ascii="Arial" w:hAnsi="Arial" w:cs="Arial"/>
          <w:lang w:val="hr-HR"/>
        </w:rPr>
        <w:t xml:space="preserve">Kao dokaz navedenoj tvrdnji skrećemo pozornost na </w:t>
      </w:r>
      <w:r w:rsidR="006B2232">
        <w:rPr>
          <w:rFonts w:ascii="Arial" w:hAnsi="Arial" w:cs="Arial"/>
          <w:lang w:val="hr-HR"/>
        </w:rPr>
        <w:t xml:space="preserve">slijedeće izvore: </w:t>
      </w:r>
    </w:p>
    <w:p w14:paraId="5CF91D81" w14:textId="5BEDD0F4" w:rsidR="006B2232" w:rsidRDefault="006B2232" w:rsidP="00CB5A6D">
      <w:pPr>
        <w:spacing w:after="0"/>
        <w:jc w:val="both"/>
        <w:rPr>
          <w:rFonts w:ascii="Arial" w:hAnsi="Arial" w:cs="Arial"/>
          <w:lang w:val="hr-HR"/>
        </w:rPr>
      </w:pPr>
    </w:p>
    <w:p w14:paraId="4D75FA7B" w14:textId="0D46E9E7" w:rsidR="006B2232" w:rsidRDefault="006B2232" w:rsidP="00CB5A6D">
      <w:pPr>
        <w:spacing w:after="0"/>
        <w:jc w:val="both"/>
        <w:rPr>
          <w:rFonts w:ascii="Arial" w:hAnsi="Arial" w:cs="Arial"/>
          <w:lang w:val="hr-HR"/>
        </w:rPr>
      </w:pPr>
      <w:r>
        <w:rPr>
          <w:noProof/>
          <w:lang w:val="hr-HR" w:eastAsia="hr-HR"/>
        </w:rPr>
        <w:drawing>
          <wp:inline distT="0" distB="0" distL="0" distR="0" wp14:anchorId="7487F352" wp14:editId="69F07D45">
            <wp:extent cx="5048262" cy="66294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49958" cy="6631627"/>
                    </a:xfrm>
                    <a:prstGeom prst="rect">
                      <a:avLst/>
                    </a:prstGeom>
                  </pic:spPr>
                </pic:pic>
              </a:graphicData>
            </a:graphic>
          </wp:inline>
        </w:drawing>
      </w:r>
    </w:p>
    <w:p w14:paraId="5F15EDB9" w14:textId="4A02AA8A" w:rsidR="00CB5A6D" w:rsidRDefault="00CB5A6D">
      <w:pPr>
        <w:rPr>
          <w:b/>
          <w:bCs/>
          <w:lang w:val="hr-HR"/>
        </w:rPr>
      </w:pPr>
    </w:p>
    <w:p w14:paraId="63554E3E" w14:textId="17D1B872" w:rsidR="006B2232" w:rsidRPr="006B2232" w:rsidRDefault="006B2232">
      <w:pPr>
        <w:rPr>
          <w:lang w:val="hr-HR"/>
        </w:rPr>
      </w:pPr>
      <w:r w:rsidRPr="006B2232">
        <w:rPr>
          <w:lang w:val="hr-HR"/>
        </w:rPr>
        <w:t>Spremnici su uklonjeni sa javnih površina u mnogo gradova i općina upravo zbog ovakvog distorziranog stanja na tržištu (Split, Zagreb, Sisak i mnogi drugi).</w:t>
      </w:r>
    </w:p>
    <w:p w14:paraId="6CF557F6" w14:textId="1B3C6B16" w:rsidR="00CB5A6D" w:rsidRDefault="00CB5A6D" w:rsidP="00CB5A6D">
      <w:pPr>
        <w:rPr>
          <w:sz w:val="24"/>
          <w:szCs w:val="24"/>
          <w:lang w:val="hr-HR"/>
        </w:rPr>
      </w:pPr>
    </w:p>
    <w:p w14:paraId="7181ABFE" w14:textId="093609F9" w:rsidR="00CB5A6D" w:rsidRDefault="006B2232" w:rsidP="00CB5A6D">
      <w:pPr>
        <w:rPr>
          <w:sz w:val="24"/>
          <w:szCs w:val="24"/>
          <w:lang w:val="hr-HR"/>
        </w:rPr>
      </w:pPr>
      <w:r>
        <w:rPr>
          <w:sz w:val="24"/>
          <w:szCs w:val="24"/>
          <w:lang w:val="hr-HR"/>
        </w:rPr>
        <w:t xml:space="preserve">Vjerujemo kako bi se dio dugovanja prema </w:t>
      </w:r>
      <w:proofErr w:type="spellStart"/>
      <w:r>
        <w:rPr>
          <w:sz w:val="24"/>
          <w:szCs w:val="24"/>
          <w:lang w:val="hr-HR"/>
        </w:rPr>
        <w:t>radncima</w:t>
      </w:r>
      <w:proofErr w:type="spellEnd"/>
      <w:r>
        <w:rPr>
          <w:sz w:val="24"/>
          <w:szCs w:val="24"/>
          <w:lang w:val="hr-HR"/>
        </w:rPr>
        <w:t xml:space="preserve"> (približno 1 i pol plaća) i troškovi stečajnog postupka mogli namiriti prodajom spremnika i dijela opreme </w:t>
      </w:r>
    </w:p>
    <w:p w14:paraId="7CE7E285" w14:textId="77777777" w:rsidR="00CB5A6D" w:rsidRDefault="00CB5A6D" w:rsidP="00CB5A6D">
      <w:pPr>
        <w:pStyle w:val="Odlomakpopisa"/>
        <w:numPr>
          <w:ilvl w:val="0"/>
          <w:numId w:val="1"/>
        </w:numPr>
        <w:rPr>
          <w:sz w:val="24"/>
          <w:szCs w:val="24"/>
          <w:lang w:val="hr-HR"/>
        </w:rPr>
      </w:pPr>
      <w:r>
        <w:rPr>
          <w:sz w:val="24"/>
          <w:szCs w:val="24"/>
          <w:lang w:val="hr-HR"/>
        </w:rPr>
        <w:t xml:space="preserve">Ručni podizač paleta / </w:t>
      </w:r>
      <w:proofErr w:type="spellStart"/>
      <w:r>
        <w:rPr>
          <w:sz w:val="24"/>
          <w:szCs w:val="24"/>
          <w:lang w:val="hr-HR"/>
        </w:rPr>
        <w:t>paletar</w:t>
      </w:r>
      <w:proofErr w:type="spellEnd"/>
      <w:r>
        <w:rPr>
          <w:sz w:val="24"/>
          <w:szCs w:val="24"/>
          <w:lang w:val="hr-HR"/>
        </w:rPr>
        <w:t xml:space="preserve"> , nalazi se u skladištu </w:t>
      </w:r>
      <w:proofErr w:type="spellStart"/>
      <w:r>
        <w:rPr>
          <w:sz w:val="24"/>
          <w:szCs w:val="24"/>
          <w:lang w:val="hr-HR"/>
        </w:rPr>
        <w:t>Krapanj</w:t>
      </w:r>
      <w:proofErr w:type="spellEnd"/>
      <w:r>
        <w:rPr>
          <w:sz w:val="24"/>
          <w:szCs w:val="24"/>
          <w:lang w:val="hr-HR"/>
        </w:rPr>
        <w:t xml:space="preserve"> kod vjerovnika Ma-de d.o.o (nabavna vrijednost: 5.000 kuna)</w:t>
      </w:r>
    </w:p>
    <w:p w14:paraId="3B5887DC" w14:textId="77777777" w:rsidR="00CB5A6D" w:rsidRDefault="00CB5A6D" w:rsidP="00CB5A6D">
      <w:pPr>
        <w:pStyle w:val="Odlomakpopisa"/>
        <w:numPr>
          <w:ilvl w:val="0"/>
          <w:numId w:val="1"/>
        </w:numPr>
        <w:rPr>
          <w:sz w:val="24"/>
          <w:szCs w:val="24"/>
          <w:lang w:val="hr-HR"/>
        </w:rPr>
      </w:pPr>
      <w:r>
        <w:rPr>
          <w:sz w:val="24"/>
          <w:szCs w:val="24"/>
          <w:lang w:val="hr-HR"/>
        </w:rPr>
        <w:t>2 stolne vage sa displayem – jedna se nalazi u prostoru Rudarska 3 u vlasništvu 1. Maj d.o.o. Labin i na adresi Plomin 93, Plomin (nabavna vrijednost: 3000 kuna)</w:t>
      </w:r>
    </w:p>
    <w:p w14:paraId="43C7AD63" w14:textId="77777777" w:rsidR="00CB5A6D" w:rsidRDefault="00CB5A6D" w:rsidP="00CB5A6D">
      <w:pPr>
        <w:pStyle w:val="Odlomakpopisa"/>
        <w:numPr>
          <w:ilvl w:val="0"/>
          <w:numId w:val="1"/>
        </w:numPr>
        <w:rPr>
          <w:sz w:val="24"/>
          <w:szCs w:val="24"/>
          <w:lang w:val="hr-HR"/>
        </w:rPr>
      </w:pPr>
      <w:r w:rsidRPr="000340E5">
        <w:rPr>
          <w:rFonts w:ascii="Calibri" w:eastAsia="Times New Roman" w:hAnsi="Calibri" w:cs="Times New Roman"/>
          <w:color w:val="000000"/>
          <w:lang w:val="hr-HR" w:eastAsia="hr-HR"/>
        </w:rPr>
        <w:t>Metalna konstrukcija polica 7m</w:t>
      </w:r>
      <w:r w:rsidRPr="000340E5">
        <w:rPr>
          <w:rFonts w:ascii="Calibri" w:eastAsia="Times New Roman" w:hAnsi="Calibri" w:cs="Times New Roman"/>
          <w:caps/>
          <w:color w:val="000000"/>
          <w:lang w:val="hr-HR" w:eastAsia="hr-HR"/>
        </w:rPr>
        <w:t xml:space="preserve"> </w:t>
      </w:r>
      <w:r>
        <w:rPr>
          <w:rFonts w:ascii="Calibri" w:eastAsia="Times New Roman" w:hAnsi="Calibri" w:cs="Times New Roman"/>
          <w:caps/>
          <w:color w:val="000000"/>
          <w:lang w:val="hr-HR" w:eastAsia="hr-HR"/>
        </w:rPr>
        <w:t xml:space="preserve">- </w:t>
      </w:r>
      <w:r>
        <w:rPr>
          <w:sz w:val="24"/>
          <w:szCs w:val="24"/>
          <w:lang w:val="hr-HR"/>
        </w:rPr>
        <w:t>nalazi u prostoru Rudarska 3 u vlasništvu 1. Maj d.o.o. Labin (nabavna vrijednost 11.800 kn)</w:t>
      </w:r>
    </w:p>
    <w:p w14:paraId="5E53983D" w14:textId="77777777" w:rsidR="00CB5A6D" w:rsidRDefault="00CB5A6D" w:rsidP="00CB5A6D">
      <w:pPr>
        <w:pStyle w:val="Odlomakpopisa"/>
        <w:numPr>
          <w:ilvl w:val="0"/>
          <w:numId w:val="1"/>
        </w:numPr>
        <w:rPr>
          <w:sz w:val="24"/>
          <w:szCs w:val="24"/>
          <w:lang w:val="hr-HR"/>
        </w:rPr>
      </w:pPr>
      <w:r>
        <w:rPr>
          <w:sz w:val="24"/>
          <w:szCs w:val="24"/>
          <w:lang w:val="hr-HR"/>
        </w:rPr>
        <w:t xml:space="preserve">Oprema za </w:t>
      </w:r>
      <w:proofErr w:type="spellStart"/>
      <w:r>
        <w:rPr>
          <w:sz w:val="24"/>
          <w:szCs w:val="24"/>
          <w:lang w:val="hr-HR"/>
        </w:rPr>
        <w:t>sortirnicu</w:t>
      </w:r>
      <w:proofErr w:type="spellEnd"/>
      <w:r>
        <w:rPr>
          <w:sz w:val="24"/>
          <w:szCs w:val="24"/>
          <w:lang w:val="hr-HR"/>
        </w:rPr>
        <w:t xml:space="preserve"> nalazi u prostoru Rudarska 3 u vlasništvu 1. Maj d.o.o. Labin (stolovi 4600 kuna, </w:t>
      </w:r>
      <w:proofErr w:type="spellStart"/>
      <w:r>
        <w:rPr>
          <w:sz w:val="24"/>
          <w:szCs w:val="24"/>
          <w:lang w:val="hr-HR"/>
        </w:rPr>
        <w:t>boxevi</w:t>
      </w:r>
      <w:proofErr w:type="spellEnd"/>
      <w:r>
        <w:rPr>
          <w:sz w:val="24"/>
          <w:szCs w:val="24"/>
          <w:lang w:val="hr-HR"/>
        </w:rPr>
        <w:t xml:space="preserve"> 11.200 kn, garderobni ormarići, 3.800 kn)</w:t>
      </w:r>
    </w:p>
    <w:p w14:paraId="001E775F" w14:textId="77777777" w:rsidR="006B2232" w:rsidRDefault="006B2232">
      <w:pPr>
        <w:rPr>
          <w:b/>
          <w:bCs/>
          <w:lang w:val="hr-HR"/>
        </w:rPr>
      </w:pPr>
    </w:p>
    <w:p w14:paraId="26CEAE14" w14:textId="79099823" w:rsidR="006B2232" w:rsidRPr="00CB5A6D" w:rsidRDefault="006B2232" w:rsidP="006B2232">
      <w:pPr>
        <w:jc w:val="right"/>
        <w:rPr>
          <w:b/>
          <w:bCs/>
          <w:lang w:val="hr-HR"/>
        </w:rPr>
      </w:pPr>
      <w:r>
        <w:rPr>
          <w:b/>
          <w:bCs/>
          <w:lang w:val="hr-HR"/>
        </w:rPr>
        <w:t>Marijan Galović</w:t>
      </w:r>
    </w:p>
    <w:sectPr w:rsidR="006B2232" w:rsidRPr="00CB5A6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F65712"/>
    <w:multiLevelType w:val="hybridMultilevel"/>
    <w:tmpl w:val="2CDA04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A6D"/>
    <w:rsid w:val="002F5F6F"/>
    <w:rsid w:val="00314136"/>
    <w:rsid w:val="006B2232"/>
    <w:rsid w:val="00A245D1"/>
    <w:rsid w:val="00A255C3"/>
    <w:rsid w:val="00CB5A6D"/>
    <w:rsid w:val="00CD211F"/>
    <w:rsid w:val="00F32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B5A6D"/>
    <w:pPr>
      <w:ind w:left="720"/>
      <w:contextualSpacing/>
    </w:pPr>
  </w:style>
  <w:style w:type="paragraph" w:styleId="Tekstbalonia">
    <w:name w:val="Balloon Text"/>
    <w:basedOn w:val="Normal"/>
    <w:link w:val="TekstbaloniaChar"/>
    <w:uiPriority w:val="99"/>
    <w:semiHidden/>
    <w:unhideWhenUsed/>
    <w:rsid w:val="00CD211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D21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B5A6D"/>
    <w:pPr>
      <w:ind w:left="720"/>
      <w:contextualSpacing/>
    </w:pPr>
  </w:style>
  <w:style w:type="paragraph" w:styleId="Tekstbalonia">
    <w:name w:val="Balloon Text"/>
    <w:basedOn w:val="Normal"/>
    <w:link w:val="TekstbaloniaChar"/>
    <w:uiPriority w:val="99"/>
    <w:semiHidden/>
    <w:unhideWhenUsed/>
    <w:rsid w:val="00CD211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D21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 galovic</dc:creator>
  <cp:lastModifiedBy>Korisnik</cp:lastModifiedBy>
  <cp:revision>2</cp:revision>
  <dcterms:created xsi:type="dcterms:W3CDTF">2021-06-30T13:30:00Z</dcterms:created>
  <dcterms:modified xsi:type="dcterms:W3CDTF">2021-06-30T13:30:00Z</dcterms:modified>
</cp:coreProperties>
</file>